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54"/>
        <w:jc w:val="center"/>
        <w:rPr>
          <w:rFonts w:hint="eastAsia"/>
        </w:rPr>
      </w:pPr>
      <w:r>
        <w:rPr>
          <w:rFonts w:hint="eastAsia"/>
        </w:rPr>
        <w:t>定南</w:t>
      </w:r>
      <w:r>
        <w:t>县</w:t>
      </w:r>
      <w:r>
        <w:rPr>
          <w:rFonts w:hint="eastAsia"/>
          <w:lang w:eastAsia="zh-CN"/>
        </w:rPr>
        <w:t>城市管理</w:t>
      </w:r>
      <w:r>
        <w:t>局信息公开申请表</w:t>
      </w:r>
    </w:p>
    <w:p>
      <w:pPr>
        <w:pStyle w:val="2"/>
        <w:spacing w:before="54"/>
        <w:jc w:val="center"/>
      </w:pPr>
    </w:p>
    <w:p>
      <w:pPr>
        <w:pStyle w:val="2"/>
        <w:spacing w:before="4"/>
        <w:rPr>
          <w:sz w:val="8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075"/>
        <w:gridCol w:w="236"/>
        <w:gridCol w:w="1309"/>
        <w:gridCol w:w="1607"/>
        <w:gridCol w:w="179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6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173"/>
              <w:ind w:left="296"/>
              <w:rPr>
                <w:sz w:val="24"/>
              </w:rPr>
            </w:pPr>
            <w:r>
              <w:rPr>
                <w:sz w:val="24"/>
              </w:rPr>
              <w:t>公民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tabs>
                <w:tab w:val="left" w:pos="1011"/>
              </w:tabs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left="413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413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50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tabs>
                <w:tab w:val="left" w:pos="1133"/>
              </w:tabs>
              <w:spacing w:before="50" w:line="290" w:lineRule="exact"/>
              <w:ind w:left="413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7"/>
              <w:rPr>
                <w:rFonts w:ascii="黑体"/>
                <w:sz w:val="21"/>
              </w:rPr>
            </w:pPr>
          </w:p>
          <w:p>
            <w:pPr>
              <w:pStyle w:val="7"/>
              <w:spacing w:before="1" w:line="280" w:lineRule="auto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法人或其它组织</w:t>
            </w:r>
          </w:p>
        </w:tc>
        <w:tc>
          <w:tcPr>
            <w:tcW w:w="1545" w:type="dxa"/>
            <w:gridSpan w:val="2"/>
          </w:tcPr>
          <w:p>
            <w:pPr>
              <w:pStyle w:val="7"/>
              <w:spacing w:before="49" w:line="291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9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1" w:lineRule="exact"/>
              <w:ind w:left="291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1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经办人姓名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10"/>
              <w:rPr>
                <w:rFonts w:ascii="黑体"/>
                <w:sz w:val="17"/>
              </w:rPr>
            </w:pPr>
          </w:p>
          <w:p>
            <w:pPr>
              <w:pStyle w:val="7"/>
              <w:ind w:left="29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line="360" w:lineRule="exact"/>
              <w:ind w:left="533" w:right="164" w:hanging="120"/>
              <w:rPr>
                <w:sz w:val="24"/>
              </w:rPr>
            </w:pPr>
            <w:r>
              <w:rPr>
                <w:sz w:val="24"/>
              </w:rPr>
              <w:t>经办人身份证号码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48" w:line="292" w:lineRule="exact"/>
              <w:ind w:left="291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48" w:line="292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7"/>
              <w:spacing w:before="2" w:line="290" w:lineRule="exact"/>
              <w:ind w:left="291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90" w:type="dxa"/>
          </w:tcPr>
          <w:p>
            <w:pPr>
              <w:pStyle w:val="7"/>
              <w:spacing w:before="2" w:line="290" w:lineRule="exact"/>
              <w:ind w:left="633" w:right="62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969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3"/>
          </w:tcPr>
          <w:p>
            <w:pPr>
              <w:pStyle w:val="7"/>
              <w:spacing w:before="49" w:line="290" w:lineRule="exact"/>
              <w:ind w:left="829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366" w:type="dxa"/>
            <w:gridSpan w:val="3"/>
          </w:tcPr>
          <w:p>
            <w:pPr>
              <w:pStyle w:val="7"/>
              <w:tabs>
                <w:tab w:val="left" w:pos="2027"/>
                <w:tab w:val="left" w:pos="2747"/>
              </w:tabs>
              <w:spacing w:before="49" w:line="290" w:lineRule="exact"/>
              <w:ind w:left="130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536" w:type="dxa"/>
            <w:vMerge w:val="restart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5"/>
              <w:rPr>
                <w:rFonts w:ascii="黑体"/>
              </w:rPr>
            </w:pPr>
          </w:p>
          <w:p>
            <w:pPr>
              <w:pStyle w:val="7"/>
              <w:spacing w:line="343" w:lineRule="auto"/>
              <w:ind w:left="148" w:right="135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1311" w:type="dxa"/>
            <w:gridSpan w:val="2"/>
          </w:tcPr>
          <w:p>
            <w:pPr>
              <w:pStyle w:val="7"/>
              <w:spacing w:before="1" w:line="360" w:lineRule="exact"/>
              <w:ind w:left="294" w:right="164" w:hanging="120"/>
              <w:rPr>
                <w:sz w:val="24"/>
              </w:rPr>
            </w:pPr>
            <w:r>
              <w:rPr>
                <w:sz w:val="24"/>
              </w:rPr>
              <w:t>所需信息的名称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203" w:line="280" w:lineRule="auto"/>
              <w:ind w:left="255" w:right="104" w:hanging="101"/>
              <w:rPr>
                <w:sz w:val="24"/>
              </w:rPr>
            </w:pPr>
            <w:r>
              <w:rPr>
                <w:spacing w:val="-36"/>
                <w:sz w:val="24"/>
              </w:rPr>
              <w:t>所需信息的</w:t>
            </w:r>
            <w:r>
              <w:rPr>
                <w:spacing w:val="-31"/>
                <w:sz w:val="24"/>
              </w:rPr>
              <w:t>内容描述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gridSpan w:val="2"/>
          </w:tcPr>
          <w:p>
            <w:pPr>
              <w:pStyle w:val="7"/>
              <w:spacing w:before="9"/>
              <w:rPr>
                <w:rFonts w:ascii="黑体"/>
                <w:sz w:val="27"/>
              </w:rPr>
            </w:pPr>
          </w:p>
          <w:p>
            <w:pPr>
              <w:pStyle w:val="7"/>
              <w:spacing w:line="280" w:lineRule="auto"/>
              <w:ind w:left="106" w:right="95" w:firstLine="67"/>
              <w:jc w:val="both"/>
              <w:rPr>
                <w:sz w:val="24"/>
              </w:rPr>
            </w:pPr>
            <w:r>
              <w:rPr>
                <w:sz w:val="24"/>
              </w:rPr>
              <w:t>所需信息</w:t>
            </w:r>
            <w:r>
              <w:rPr>
                <w:spacing w:val="-35"/>
                <w:sz w:val="24"/>
              </w:rPr>
              <w:t>的用途</w:t>
            </w:r>
            <w:r>
              <w:rPr>
                <w:sz w:val="24"/>
              </w:rPr>
              <w:t>（</w:t>
            </w:r>
            <w:r>
              <w:rPr>
                <w:spacing w:val="-16"/>
                <w:sz w:val="24"/>
              </w:rPr>
              <w:t>自</w:t>
            </w:r>
            <w:r>
              <w:rPr>
                <w:sz w:val="24"/>
              </w:rPr>
              <w:t>愿填报）</w:t>
            </w:r>
          </w:p>
        </w:tc>
        <w:tc>
          <w:tcPr>
            <w:tcW w:w="667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6" w:type="dxa"/>
            <w:gridSpan w:val="6"/>
          </w:tcPr>
          <w:p>
            <w:pPr>
              <w:pStyle w:val="7"/>
              <w:spacing w:before="50"/>
              <w:ind w:left="106"/>
              <w:rPr>
                <w:sz w:val="24"/>
              </w:rPr>
            </w:pPr>
            <w:r>
              <w:rPr>
                <w:sz w:val="24"/>
              </w:rPr>
              <w:t>获取信息的方式（可选）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寄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  <w:tab w:val="left" w:pos="1186"/>
              </w:tabs>
              <w:spacing w:before="52"/>
              <w:ind w:hanging="361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7"/>
              </w:tabs>
              <w:spacing w:before="53"/>
              <w:ind w:hanging="361"/>
              <w:rPr>
                <w:sz w:val="24"/>
              </w:rPr>
            </w:pPr>
            <w:r>
              <w:rPr>
                <w:sz w:val="24"/>
              </w:rPr>
              <w:t>自行领取</w:t>
            </w:r>
          </w:p>
        </w:tc>
      </w:tr>
    </w:tbl>
    <w:p/>
    <w:sectPr>
      <w:type w:val="continuous"/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A44D9"/>
    <w:multiLevelType w:val="multilevel"/>
    <w:tmpl w:val="501A44D9"/>
    <w:lvl w:ilvl="0" w:tentative="0">
      <w:start w:val="0"/>
      <w:numFmt w:val="bullet"/>
      <w:lvlText w:val="□"/>
      <w:lvlJc w:val="left"/>
      <w:pPr>
        <w:ind w:left="466" w:hanging="360"/>
      </w:pPr>
      <w:rPr>
        <w:rFonts w:hint="default" w:ascii="仿宋_GB2312" w:hAnsi="仿宋_GB2312" w:eastAsia="仿宋_GB2312" w:cs="仿宋_GB2312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1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6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6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18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6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21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72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56A9B"/>
    <w:rsid w:val="00842983"/>
    <w:rsid w:val="00A31BE3"/>
    <w:rsid w:val="00E270E9"/>
    <w:rsid w:val="00E56A9B"/>
    <w:rsid w:val="00E96103"/>
    <w:rsid w:val="557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6</TotalTime>
  <ScaleCrop>false</ScaleCrop>
  <LinksUpToDate>false</LinksUpToDate>
  <CharactersWithSpaces>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2021-12-03T03:22:00Z</dcterms:created>
  <dc:creator>lixiaojun</dc:creator>
  <cp:lastModifiedBy>Administrator</cp:lastModifiedBy>
  <dcterms:modified xsi:type="dcterms:W3CDTF">2021-12-06T03:07:31Z</dcterms:modified>
  <dc:title>吉安市人民政府信息公开申请表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344D7F7067D0437695B539443C1AFC00</vt:lpwstr>
  </property>
</Properties>
</file>