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  <w:t>指南</w:t>
      </w:r>
      <w:r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eastAsia="zh-CN"/>
        </w:rPr>
        <w:t>需求汇总表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24"/>
          <w:lang w:eastAsia="zh-CN"/>
        </w:rPr>
      </w:pPr>
    </w:p>
    <w:tbl>
      <w:tblPr>
        <w:tblStyle w:val="5"/>
        <w:tblW w:w="101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2"/>
        <w:gridCol w:w="1312"/>
        <w:gridCol w:w="1259"/>
        <w:gridCol w:w="1400"/>
        <w:gridCol w:w="1866"/>
        <w:gridCol w:w="1366"/>
        <w:gridCol w:w="13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推荐单位</w:t>
            </w:r>
          </w:p>
        </w:tc>
        <w:tc>
          <w:tcPr>
            <w:tcW w:w="85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（加盖推荐单位公章）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6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6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指南需求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</w:rPr>
              <w:t>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国（境）外合作单位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是否签署合作协议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3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2FlYzJhYmExM2U2ZGIxZjEzMTc4OGVlYmUwYmIifQ=="/>
  </w:docVars>
  <w:rsids>
    <w:rsidRoot w:val="6F912E64"/>
    <w:rsid w:val="6F9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2023-09-15T02:01:00Z</dcterms:created>
  <dc:creator>染</dc:creator>
  <cp:lastModifiedBy>染</cp:lastModifiedBy>
  <dcterms:modified xsi:type="dcterms:W3CDTF">2023-09-15T02:03:26Z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4B875217E99D4F249C121DA546156752_11</vt:lpwstr>
  </property>
</Properties>
</file>