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</w:pPr>
      <w:r>
        <w:rPr>
          <w:rFonts w:hint="eastAsia"/>
        </w:rPr>
        <w:t>定南</w:t>
      </w:r>
      <w:r>
        <w:t>县</w:t>
      </w:r>
      <w:r>
        <w:rPr>
          <w:rFonts w:hint="eastAsia"/>
          <w:lang w:eastAsia="zh-CN"/>
        </w:rPr>
        <w:t>市监局</w:t>
      </w:r>
      <w:bookmarkStart w:id="0" w:name="_GoBack"/>
      <w:bookmarkEnd w:id="0"/>
      <w:r>
        <w:t>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127872"/>
    <w:rsid w:val="00842983"/>
    <w:rsid w:val="00A31BE3"/>
    <w:rsid w:val="00E270E9"/>
    <w:rsid w:val="00E56A9B"/>
    <w:rsid w:val="00E96103"/>
    <w:rsid w:val="00F73213"/>
    <w:rsid w:val="146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              .</cp:lastModifiedBy>
  <dcterms:modified xsi:type="dcterms:W3CDTF">2021-12-14T07:39:23Z</dcterms:modified>
  <dc:title>吉安市人民政府信息公开申请表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F8C0AAADC49248C3ABA0087092DFDD50</vt:lpwstr>
  </property>
</Properties>
</file>